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F560" w14:textId="77777777" w:rsidR="003A31E6" w:rsidRPr="00015B6E" w:rsidRDefault="003A31E6" w:rsidP="003A31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B6E">
        <w:rPr>
          <w:rFonts w:ascii="Times New Roman" w:hAnsi="Times New Roman" w:cs="Times New Roman"/>
          <w:b/>
          <w:sz w:val="24"/>
          <w:szCs w:val="24"/>
        </w:rPr>
        <w:t>Ek-</w:t>
      </w:r>
      <w:r w:rsidR="00A00265" w:rsidRPr="000A1CFA">
        <w:rPr>
          <w:rFonts w:ascii="Times New Roman" w:hAnsi="Times New Roman" w:cs="Times New Roman"/>
          <w:b/>
          <w:sz w:val="24"/>
          <w:szCs w:val="24"/>
        </w:rPr>
        <w:t>1</w:t>
      </w:r>
    </w:p>
    <w:p w14:paraId="56C45730" w14:textId="77777777" w:rsidR="00A908FE" w:rsidRPr="0005754C" w:rsidRDefault="0038664D" w:rsidP="002D2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4C">
        <w:rPr>
          <w:rFonts w:ascii="Times New Roman" w:hAnsi="Times New Roman" w:cs="Times New Roman"/>
          <w:b/>
          <w:sz w:val="24"/>
          <w:szCs w:val="24"/>
        </w:rPr>
        <w:t xml:space="preserve">GIDA AMAÇLI </w:t>
      </w:r>
      <w:r w:rsidR="005612D6" w:rsidRPr="0005754C">
        <w:rPr>
          <w:rFonts w:ascii="Times New Roman" w:hAnsi="Times New Roman" w:cs="Times New Roman"/>
          <w:b/>
          <w:sz w:val="24"/>
          <w:szCs w:val="24"/>
        </w:rPr>
        <w:t>HAŞHAŞ TOHUMU SATIŞ ŞARTLARI</w:t>
      </w:r>
    </w:p>
    <w:p w14:paraId="4551BB2E" w14:textId="77777777" w:rsidR="005612D6" w:rsidRPr="00442019" w:rsidRDefault="005612D6" w:rsidP="00F2510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fyon </w:t>
      </w:r>
      <w:r w:rsidR="004320B7"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lkaloidleri </w:t>
      </w:r>
      <w:r w:rsidR="004320B7" w:rsidRPr="00442019">
        <w:rPr>
          <w:rFonts w:ascii="Times New Roman" w:hAnsi="Times New Roman" w:cs="Times New Roman"/>
          <w:sz w:val="24"/>
          <w:szCs w:val="24"/>
        </w:rPr>
        <w:t>F</w:t>
      </w:r>
      <w:r w:rsidR="00A967B9" w:rsidRPr="00442019">
        <w:rPr>
          <w:rFonts w:ascii="Times New Roman" w:hAnsi="Times New Roman" w:cs="Times New Roman"/>
          <w:sz w:val="24"/>
          <w:szCs w:val="24"/>
        </w:rPr>
        <w:t>abrikası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734833" w:rsidRPr="00442019">
        <w:rPr>
          <w:rFonts w:ascii="Times New Roman" w:hAnsi="Times New Roman" w:cs="Times New Roman"/>
          <w:sz w:val="24"/>
          <w:szCs w:val="24"/>
        </w:rPr>
        <w:t xml:space="preserve">(AAF) </w:t>
      </w:r>
      <w:r w:rsidRPr="00442019">
        <w:rPr>
          <w:rFonts w:ascii="Times New Roman" w:hAnsi="Times New Roman" w:cs="Times New Roman"/>
          <w:sz w:val="24"/>
          <w:szCs w:val="24"/>
        </w:rPr>
        <w:t>İşletme Müdürlüğü stoklarında bulunan</w:t>
      </w:r>
      <w:r w:rsid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42019" w:rsidRPr="00442019">
        <w:rPr>
          <w:rFonts w:ascii="Times New Roman" w:hAnsi="Times New Roman" w:cs="Times New Roman"/>
          <w:b/>
          <w:sz w:val="24"/>
          <w:szCs w:val="24"/>
        </w:rPr>
        <w:t xml:space="preserve">1.000 </w:t>
      </w:r>
      <w:r w:rsidR="0069575D" w:rsidRPr="00442019">
        <w:rPr>
          <w:rFonts w:ascii="Times New Roman" w:hAnsi="Times New Roman" w:cs="Times New Roman"/>
          <w:b/>
          <w:sz w:val="24"/>
          <w:szCs w:val="24"/>
        </w:rPr>
        <w:t>ton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 xml:space="preserve">mavi renkli </w:t>
      </w:r>
      <w:r w:rsidR="003C0240" w:rsidRPr="00442019">
        <w:rPr>
          <w:rFonts w:ascii="Times New Roman" w:hAnsi="Times New Roman" w:cs="Times New Roman"/>
          <w:sz w:val="24"/>
          <w:szCs w:val="24"/>
        </w:rPr>
        <w:t>natü</w:t>
      </w:r>
      <w:r w:rsidR="0065787D" w:rsidRPr="00442019">
        <w:rPr>
          <w:rFonts w:ascii="Times New Roman" w:hAnsi="Times New Roman" w:cs="Times New Roman"/>
          <w:sz w:val="24"/>
          <w:szCs w:val="24"/>
        </w:rPr>
        <w:t xml:space="preserve">rel </w:t>
      </w:r>
      <w:r w:rsidR="0069575D" w:rsidRPr="00442019">
        <w:rPr>
          <w:rFonts w:ascii="Times New Roman" w:hAnsi="Times New Roman" w:cs="Times New Roman"/>
          <w:sz w:val="24"/>
          <w:szCs w:val="24"/>
        </w:rPr>
        <w:t>haşhaş tohumu</w:t>
      </w:r>
      <w:r w:rsidR="00B40327">
        <w:rPr>
          <w:rFonts w:ascii="Times New Roman" w:hAnsi="Times New Roman" w:cs="Times New Roman"/>
          <w:sz w:val="24"/>
          <w:szCs w:val="24"/>
        </w:rPr>
        <w:t xml:space="preserve"> </w:t>
      </w:r>
      <w:r w:rsidR="006C2E53" w:rsidRPr="006C2E53">
        <w:rPr>
          <w:rFonts w:ascii="Times New Roman" w:hAnsi="Times New Roman" w:cs="Times New Roman"/>
          <w:b/>
          <w:sz w:val="24"/>
          <w:szCs w:val="24"/>
        </w:rPr>
        <w:t>18 Mart</w:t>
      </w:r>
      <w:r w:rsidR="0024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560" w:rsidRPr="00B40327">
        <w:rPr>
          <w:rFonts w:ascii="Times New Roman" w:hAnsi="Times New Roman" w:cs="Times New Roman"/>
          <w:b/>
          <w:sz w:val="24"/>
          <w:szCs w:val="24"/>
        </w:rPr>
        <w:t>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tarihi itibar</w:t>
      </w:r>
      <w:r w:rsidR="003A14EC" w:rsidRPr="00442019">
        <w:rPr>
          <w:rFonts w:ascii="Times New Roman" w:hAnsi="Times New Roman" w:cs="Times New Roman"/>
          <w:sz w:val="24"/>
          <w:szCs w:val="24"/>
        </w:rPr>
        <w:t>ıyla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satışa açılmıştır.</w:t>
      </w:r>
    </w:p>
    <w:p w14:paraId="6B86BF61" w14:textId="77777777" w:rsidR="005612D6" w:rsidRPr="00442019" w:rsidRDefault="005612D6" w:rsidP="00F25105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Satış işlemi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tahsisli serbest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satış </w:t>
      </w:r>
      <w:r w:rsidR="00955DC3" w:rsidRPr="00442019">
        <w:rPr>
          <w:rFonts w:ascii="Times New Roman" w:hAnsi="Times New Roman" w:cs="Times New Roman"/>
          <w:sz w:val="24"/>
          <w:szCs w:val="24"/>
        </w:rPr>
        <w:t>y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öntemiyle gerçekleştirilecek olup satışa açılan miktar ve satış fiyatı </w:t>
      </w:r>
      <w:r w:rsidR="00BF60B7">
        <w:rPr>
          <w:rFonts w:ascii="Times New Roman" w:hAnsi="Times New Roman" w:cs="Times New Roman"/>
          <w:sz w:val="24"/>
          <w:szCs w:val="24"/>
        </w:rPr>
        <w:t>mart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ayı sonuna kadar geçerli olacaktır.</w:t>
      </w:r>
    </w:p>
    <w:p w14:paraId="2B68ED1E" w14:textId="77777777" w:rsidR="00955DC3" w:rsidRPr="00442019" w:rsidRDefault="00955DC3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 formları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isteklilerce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564BAC">
        <w:rPr>
          <w:rFonts w:ascii="Times New Roman" w:hAnsi="Times New Roman" w:cs="Times New Roman"/>
          <w:b/>
          <w:sz w:val="24"/>
          <w:szCs w:val="24"/>
        </w:rPr>
        <w:t>21</w:t>
      </w:r>
      <w:r w:rsidR="006C2E53">
        <w:rPr>
          <w:rFonts w:ascii="Times New Roman" w:hAnsi="Times New Roman" w:cs="Times New Roman"/>
          <w:b/>
          <w:sz w:val="24"/>
          <w:szCs w:val="24"/>
        </w:rPr>
        <w:t xml:space="preserve"> Mart</w:t>
      </w:r>
      <w:r w:rsidR="00072344" w:rsidRPr="00B403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B52417">
        <w:rPr>
          <w:rFonts w:ascii="Times New Roman" w:hAnsi="Times New Roman" w:cs="Times New Roman"/>
          <w:sz w:val="24"/>
          <w:szCs w:val="24"/>
        </w:rPr>
        <w:t>tarihi</w:t>
      </w:r>
      <w:r w:rsidR="00BB3D45">
        <w:rPr>
          <w:rFonts w:ascii="Times New Roman" w:hAnsi="Times New Roman" w:cs="Times New Roman"/>
          <w:sz w:val="24"/>
          <w:szCs w:val="24"/>
        </w:rPr>
        <w:t xml:space="preserve"> mesai bitimine</w:t>
      </w:r>
      <w:r w:rsidR="009973DD">
        <w:rPr>
          <w:rFonts w:ascii="Times New Roman" w:hAnsi="Times New Roman" w:cs="Times New Roman"/>
          <w:sz w:val="24"/>
          <w:szCs w:val="24"/>
        </w:rPr>
        <w:t xml:space="preserve"> kadar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320B7" w:rsidRPr="00442019">
        <w:rPr>
          <w:rFonts w:ascii="Times New Roman" w:hAnsi="Times New Roman" w:cs="Times New Roman"/>
          <w:sz w:val="24"/>
          <w:szCs w:val="24"/>
        </w:rPr>
        <w:t>en yakın T</w:t>
      </w:r>
      <w:r w:rsidR="00FA2E5E" w:rsidRPr="00442019">
        <w:rPr>
          <w:rFonts w:ascii="Times New Roman" w:hAnsi="Times New Roman" w:cs="Times New Roman"/>
          <w:sz w:val="24"/>
          <w:szCs w:val="24"/>
        </w:rPr>
        <w:t xml:space="preserve">oprak Mahsulleri Ofisi (TMO) </w:t>
      </w:r>
      <w:r w:rsidR="00072344" w:rsidRPr="00442019">
        <w:rPr>
          <w:rFonts w:ascii="Times New Roman" w:hAnsi="Times New Roman" w:cs="Times New Roman"/>
          <w:sz w:val="24"/>
          <w:szCs w:val="24"/>
        </w:rPr>
        <w:t>işyerine teslim edilecektir.</w:t>
      </w:r>
    </w:p>
    <w:p w14:paraId="735D5B8E" w14:textId="77777777" w:rsidR="00400BB5" w:rsidRPr="00442019" w:rsidRDefault="00494719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ayı satış fiyatı </w:t>
      </w:r>
      <w:proofErr w:type="gramStart"/>
      <w:r w:rsidR="00D36C0C" w:rsidRPr="00442019">
        <w:rPr>
          <w:rFonts w:ascii="Times New Roman" w:hAnsi="Times New Roman" w:cs="Times New Roman"/>
          <w:sz w:val="24"/>
          <w:szCs w:val="24"/>
        </w:rPr>
        <w:t>%2</w:t>
      </w:r>
      <w:proofErr w:type="gramEnd"/>
      <w:r w:rsidR="00D36C0C" w:rsidRPr="00442019">
        <w:rPr>
          <w:rFonts w:ascii="Times New Roman" w:hAnsi="Times New Roman" w:cs="Times New Roman"/>
          <w:sz w:val="24"/>
          <w:szCs w:val="24"/>
        </w:rPr>
        <w:t xml:space="preserve"> yabancı madde içeriğine sahip ürün için </w:t>
      </w:r>
      <w:r w:rsidR="006C2E53">
        <w:rPr>
          <w:rFonts w:ascii="Times New Roman" w:hAnsi="Times New Roman" w:cs="Times New Roman"/>
          <w:b/>
          <w:sz w:val="24"/>
          <w:szCs w:val="24"/>
        </w:rPr>
        <w:t>9</w:t>
      </w:r>
      <w:r w:rsidR="00B40327" w:rsidRPr="00B40327">
        <w:rPr>
          <w:rFonts w:ascii="Times New Roman" w:hAnsi="Times New Roman" w:cs="Times New Roman"/>
          <w:b/>
          <w:sz w:val="24"/>
          <w:szCs w:val="24"/>
        </w:rPr>
        <w:t>5,00</w:t>
      </w:r>
      <w:r w:rsidR="00D36C0C" w:rsidRPr="00B40327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olup fiyata </w:t>
      </w:r>
      <w:r w:rsidR="003D349D" w:rsidRPr="00442019">
        <w:rPr>
          <w:rFonts w:ascii="Times New Roman" w:hAnsi="Times New Roman" w:cs="Times New Roman"/>
          <w:sz w:val="24"/>
          <w:szCs w:val="24"/>
        </w:rPr>
        <w:t>KDV, borsa, d</w:t>
      </w:r>
      <w:r w:rsidR="00400BB5" w:rsidRPr="00442019">
        <w:rPr>
          <w:rFonts w:ascii="Times New Roman" w:hAnsi="Times New Roman" w:cs="Times New Roman"/>
          <w:sz w:val="24"/>
          <w:szCs w:val="24"/>
        </w:rPr>
        <w:t>iğer yasal yükümlülükler</w:t>
      </w:r>
      <w:r w:rsidR="00265380">
        <w:rPr>
          <w:rFonts w:ascii="Times New Roman" w:hAnsi="Times New Roman" w:cs="Times New Roman"/>
          <w:sz w:val="24"/>
          <w:szCs w:val="24"/>
        </w:rPr>
        <w:t xml:space="preserve"> ve manip</w:t>
      </w:r>
      <w:r w:rsidR="003D349D" w:rsidRPr="00442019">
        <w:rPr>
          <w:rFonts w:ascii="Times New Roman" w:hAnsi="Times New Roman" w:cs="Times New Roman"/>
          <w:sz w:val="24"/>
          <w:szCs w:val="24"/>
        </w:rPr>
        <w:t>lasyon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dahil</w:t>
      </w:r>
      <w:r w:rsidR="00400BB5" w:rsidRPr="00442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değildir.</w:t>
      </w:r>
    </w:p>
    <w:p w14:paraId="5F8E579C" w14:textId="77777777" w:rsidR="00F25105" w:rsidRPr="00442019" w:rsidRDefault="00D36C0C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Pr="00442019">
        <w:rPr>
          <w:rFonts w:ascii="Times New Roman" w:hAnsi="Times New Roman" w:cs="Times New Roman"/>
          <w:sz w:val="24"/>
          <w:szCs w:val="24"/>
        </w:rPr>
        <w:t xml:space="preserve">asgari </w:t>
      </w:r>
      <w:r w:rsidR="00731274" w:rsidRPr="00442019">
        <w:rPr>
          <w:rFonts w:ascii="Times New Roman" w:hAnsi="Times New Roman" w:cs="Times New Roman"/>
          <w:sz w:val="24"/>
          <w:szCs w:val="24"/>
        </w:rPr>
        <w:t>1</w:t>
      </w:r>
      <w:r w:rsidRPr="00442019">
        <w:rPr>
          <w:rFonts w:ascii="Times New Roman" w:hAnsi="Times New Roman" w:cs="Times New Roman"/>
          <w:sz w:val="24"/>
          <w:szCs w:val="24"/>
        </w:rPr>
        <w:t>0 ton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258FE" w:rsidRPr="00442019">
        <w:rPr>
          <w:rFonts w:ascii="Times New Roman" w:hAnsi="Times New Roman" w:cs="Times New Roman"/>
          <w:sz w:val="24"/>
          <w:szCs w:val="24"/>
        </w:rPr>
        <w:t xml:space="preserve">ürün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talebinde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bulunabilecektir.</w:t>
      </w:r>
    </w:p>
    <w:p w14:paraId="72C3F3C7" w14:textId="77777777" w:rsidR="00F25105" w:rsidRPr="00442019" w:rsidRDefault="00F2510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İşyerlerince alınan talepler </w:t>
      </w:r>
      <w:r w:rsidR="00564BAC">
        <w:rPr>
          <w:rFonts w:ascii="Times New Roman" w:hAnsi="Times New Roman" w:cs="Times New Roman"/>
          <w:b/>
          <w:sz w:val="24"/>
          <w:szCs w:val="24"/>
        </w:rPr>
        <w:t>21</w:t>
      </w:r>
      <w:r w:rsidR="006C2E53">
        <w:rPr>
          <w:rFonts w:ascii="Times New Roman" w:hAnsi="Times New Roman" w:cs="Times New Roman"/>
          <w:b/>
          <w:sz w:val="24"/>
          <w:szCs w:val="24"/>
        </w:rPr>
        <w:t xml:space="preserve"> Mart</w:t>
      </w:r>
      <w:r w:rsidR="006C2E53" w:rsidRPr="00B40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4A1">
        <w:rPr>
          <w:rFonts w:ascii="Times New Roman" w:hAnsi="Times New Roman" w:cs="Times New Roman"/>
          <w:b/>
          <w:sz w:val="24"/>
          <w:szCs w:val="24"/>
        </w:rPr>
        <w:t>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tarihi mesai bitimine kadar AAF İşletme Müdürlüğüne gönderilecektir.</w:t>
      </w:r>
    </w:p>
    <w:p w14:paraId="626C2003" w14:textId="77777777" w:rsidR="00D36C0C" w:rsidRPr="00442019" w:rsidRDefault="006957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Söz konusu stoklara aşırı talep gelmesi durumunda isteklilere tahsis yapılarak satış gerçekleştirilecektir.</w:t>
      </w:r>
    </w:p>
    <w:p w14:paraId="691503B4" w14:textId="77777777" w:rsidR="00400BB5" w:rsidRPr="00442019" w:rsidRDefault="003D349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alep </w:t>
      </w:r>
      <w:r w:rsidRPr="00442019">
        <w:rPr>
          <w:rFonts w:ascii="Times New Roman" w:hAnsi="Times New Roman" w:cs="Times New Roman"/>
          <w:sz w:val="24"/>
          <w:szCs w:val="24"/>
        </w:rPr>
        <w:t>sahibi</w:t>
      </w:r>
      <w:r w:rsidR="00DC2CD2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almak istediği ürün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F757AF" w:rsidRPr="00442019">
        <w:rPr>
          <w:rFonts w:ascii="Times New Roman" w:hAnsi="Times New Roman" w:cs="Times New Roman"/>
          <w:sz w:val="24"/>
          <w:szCs w:val="24"/>
        </w:rPr>
        <w:t>bedelinin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019">
        <w:rPr>
          <w:rFonts w:ascii="Times New Roman" w:hAnsi="Times New Roman" w:cs="Times New Roman"/>
          <w:sz w:val="24"/>
          <w:szCs w:val="24"/>
        </w:rPr>
        <w:t>%5</w:t>
      </w:r>
      <w:proofErr w:type="gramEnd"/>
      <w:r w:rsidRPr="00442019">
        <w:rPr>
          <w:rFonts w:ascii="Times New Roman" w:hAnsi="Times New Roman" w:cs="Times New Roman"/>
          <w:sz w:val="24"/>
          <w:szCs w:val="24"/>
        </w:rPr>
        <w:t xml:space="preserve">’i oranında teminatı AAF İşletme Müdürlüğünün Halkbank Bolvadin Şubesinde bulunan TR91 0001 2009 1860 0013 0000 01 IBAN numaralı hesabına yatıracak ve banka dekontunu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talep formunun</w:t>
      </w:r>
      <w:r w:rsidRPr="00442019">
        <w:rPr>
          <w:rFonts w:ascii="Times New Roman" w:hAnsi="Times New Roman" w:cs="Times New Roman"/>
          <w:sz w:val="24"/>
          <w:szCs w:val="24"/>
        </w:rPr>
        <w:t xml:space="preserve"> ekinde sunacaktır.</w:t>
      </w:r>
    </w:p>
    <w:p w14:paraId="663C10D1" w14:textId="77777777" w:rsidR="006A405D" w:rsidRPr="00442019" w:rsidRDefault="00BD7A50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Tahsis sonuçları </w:t>
      </w:r>
      <w:r w:rsidR="00564BAC">
        <w:rPr>
          <w:rFonts w:ascii="Times New Roman" w:hAnsi="Times New Roman" w:cs="Times New Roman"/>
          <w:b/>
          <w:sz w:val="24"/>
          <w:szCs w:val="24"/>
        </w:rPr>
        <w:t>24</w:t>
      </w:r>
      <w:r w:rsidR="006C2E53">
        <w:rPr>
          <w:rFonts w:ascii="Times New Roman" w:hAnsi="Times New Roman" w:cs="Times New Roman"/>
          <w:b/>
          <w:sz w:val="24"/>
          <w:szCs w:val="24"/>
        </w:rPr>
        <w:t xml:space="preserve"> Mart</w:t>
      </w:r>
      <w:r w:rsidR="006C2E53" w:rsidRPr="00B403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71FEB" w:rsidRPr="00442019">
        <w:rPr>
          <w:rFonts w:ascii="Times New Roman" w:hAnsi="Times New Roman" w:cs="Times New Roman"/>
          <w:sz w:val="24"/>
          <w:szCs w:val="24"/>
        </w:rPr>
        <w:t>tarihine kadar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AAF İşletme Müdürlüğü tarafından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talep sahiplerine </w:t>
      </w:r>
      <w:r w:rsidR="006A405D" w:rsidRPr="00442019">
        <w:rPr>
          <w:rFonts w:ascii="Times New Roman" w:hAnsi="Times New Roman" w:cs="Times New Roman"/>
          <w:sz w:val="24"/>
          <w:szCs w:val="24"/>
        </w:rPr>
        <w:t>faks ya da elektronik posta ile bildirilecektir.</w:t>
      </w:r>
    </w:p>
    <w:p w14:paraId="295E0881" w14:textId="77777777" w:rsidR="00185455" w:rsidRPr="00442019" w:rsidRDefault="0018545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aleplerin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değerlendirilmesi sonucunda haşhaş tohumlarını satıp satm</w:t>
      </w:r>
      <w:r w:rsidR="003B61A6" w:rsidRPr="00442019">
        <w:rPr>
          <w:rFonts w:ascii="Times New Roman" w:hAnsi="Times New Roman" w:cs="Times New Roman"/>
          <w:sz w:val="24"/>
          <w:szCs w:val="24"/>
        </w:rPr>
        <w:t>amaya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3A6F56" w:rsidRPr="00442019">
        <w:rPr>
          <w:rFonts w:ascii="Times New Roman" w:hAnsi="Times New Roman" w:cs="Times New Roman"/>
          <w:sz w:val="24"/>
          <w:szCs w:val="24"/>
        </w:rPr>
        <w:t xml:space="preserve">ve tahsis miktarını belirlemeye </w:t>
      </w:r>
      <w:r w:rsidR="00F25105" w:rsidRPr="00442019">
        <w:rPr>
          <w:rFonts w:ascii="Times New Roman" w:hAnsi="Times New Roman" w:cs="Times New Roman"/>
          <w:sz w:val="24"/>
          <w:szCs w:val="24"/>
        </w:rPr>
        <w:t>AAF İşletme Müdürlüğü</w:t>
      </w:r>
      <w:r w:rsidR="00550E1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yetkilidir.</w:t>
      </w:r>
    </w:p>
    <w:p w14:paraId="177909E4" w14:textId="77777777" w:rsidR="006A405D" w:rsidRPr="00442019" w:rsidRDefault="006A40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Tohum satışları AAF İşletme Müdürlüğü stoklarıyla sınırlıdır.</w:t>
      </w:r>
    </w:p>
    <w:p w14:paraId="197D3F2E" w14:textId="77777777" w:rsidR="00C87C2A" w:rsidRPr="00442019" w:rsidRDefault="00C87C2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Haşhaş tohumları </w:t>
      </w:r>
      <w:r w:rsidR="00EB1873" w:rsidRPr="00442019">
        <w:rPr>
          <w:rFonts w:ascii="Times New Roman" w:hAnsi="Times New Roman" w:cs="Times New Roman"/>
          <w:sz w:val="24"/>
          <w:szCs w:val="24"/>
        </w:rPr>
        <w:t>çuvallı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EB1873" w:rsidRPr="00442019">
        <w:rPr>
          <w:rFonts w:ascii="Times New Roman" w:hAnsi="Times New Roman" w:cs="Times New Roman"/>
          <w:sz w:val="24"/>
          <w:szCs w:val="24"/>
        </w:rPr>
        <w:t>olarak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14:paraId="74ED88E5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 yapılan 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="00BD7A50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BD7A50" w:rsidRPr="00442019">
        <w:rPr>
          <w:rFonts w:ascii="Times New Roman" w:hAnsi="Times New Roman" w:cs="Times New Roman"/>
          <w:sz w:val="24"/>
          <w:szCs w:val="24"/>
        </w:rPr>
        <w:t>ı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(KDV, borsa, diğ</w:t>
      </w:r>
      <w:r w:rsidR="00265380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DD3C74" w:rsidRPr="00442019">
        <w:rPr>
          <w:rFonts w:ascii="Times New Roman" w:hAnsi="Times New Roman" w:cs="Times New Roman"/>
          <w:sz w:val="24"/>
          <w:szCs w:val="24"/>
        </w:rPr>
        <w:t>lasyon dahil edilerek)</w:t>
      </w:r>
      <w:r w:rsidRPr="00442019">
        <w:rPr>
          <w:rFonts w:ascii="Times New Roman" w:hAnsi="Times New Roman" w:cs="Times New Roman"/>
          <w:sz w:val="24"/>
          <w:szCs w:val="24"/>
        </w:rPr>
        <w:t xml:space="preserve"> ve</w:t>
      </w:r>
      <w:r w:rsidR="00BD7A50" w:rsidRPr="00442019">
        <w:rPr>
          <w:rFonts w:ascii="Times New Roman" w:hAnsi="Times New Roman" w:cs="Times New Roman"/>
          <w:sz w:val="24"/>
          <w:szCs w:val="24"/>
        </w:rPr>
        <w:t xml:space="preserve"> tahsis</w:t>
      </w:r>
      <w:r w:rsidRPr="00442019">
        <w:rPr>
          <w:rFonts w:ascii="Times New Roman" w:hAnsi="Times New Roman" w:cs="Times New Roman"/>
          <w:sz w:val="24"/>
          <w:szCs w:val="24"/>
        </w:rPr>
        <w:t xml:space="preserve"> miktarın</w:t>
      </w:r>
      <w:r w:rsidR="00BD7A50" w:rsidRPr="00442019">
        <w:rPr>
          <w:rFonts w:ascii="Times New Roman" w:hAnsi="Times New Roman" w:cs="Times New Roman"/>
          <w:sz w:val="24"/>
          <w:szCs w:val="24"/>
        </w:rPr>
        <w:t>ın</w:t>
      </w:r>
      <w:r w:rsidRPr="00442019">
        <w:rPr>
          <w:rFonts w:ascii="Times New Roman" w:hAnsi="Times New Roman" w:cs="Times New Roman"/>
          <w:sz w:val="24"/>
          <w:szCs w:val="24"/>
        </w:rPr>
        <w:t xml:space="preserve"> çarpımı sonucunda elde edilecek rakam üzerinden hesaplanacak ürün bedelinden teminat tutarının düşülmesi sonucu belirlenecek bedeli</w:t>
      </w:r>
      <w:r w:rsidR="006C2E53">
        <w:rPr>
          <w:rFonts w:ascii="Times New Roman" w:hAnsi="Times New Roman" w:cs="Times New Roman"/>
          <w:sz w:val="24"/>
          <w:szCs w:val="24"/>
        </w:rPr>
        <w:t xml:space="preserve"> </w:t>
      </w:r>
      <w:r w:rsidR="00564BAC">
        <w:rPr>
          <w:rFonts w:ascii="Times New Roman" w:hAnsi="Times New Roman" w:cs="Times New Roman"/>
          <w:b/>
          <w:sz w:val="24"/>
          <w:szCs w:val="24"/>
        </w:rPr>
        <w:t xml:space="preserve">28 Mart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tarihine kadar </w:t>
      </w:r>
      <w:r w:rsidRPr="00442019">
        <w:rPr>
          <w:rFonts w:ascii="Times New Roman" w:hAnsi="Times New Roman" w:cs="Times New Roman"/>
          <w:sz w:val="24"/>
          <w:szCs w:val="24"/>
        </w:rPr>
        <w:t>AAF İşletme Müdürlüğünün Halkbank Bolvadin Şubesinde bulunan TR91 0001 2009 1860 0013 0000 01 IBAN numaralı hesabına yatıracaktır.</w:t>
      </w:r>
    </w:p>
    <w:p w14:paraId="57A9BA71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t</w:t>
      </w:r>
      <w:r w:rsidR="0000164A" w:rsidRPr="00442019">
        <w:rPr>
          <w:rFonts w:ascii="Times New Roman" w:hAnsi="Times New Roman" w:cs="Times New Roman"/>
          <w:sz w:val="24"/>
          <w:szCs w:val="24"/>
        </w:rPr>
        <w:t>eslimi öncesinde yabancı madde analizine esas olacak numunenin hazırlanması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0164A" w:rsidRPr="00442019">
        <w:rPr>
          <w:rFonts w:ascii="Times New Roman" w:hAnsi="Times New Roman" w:cs="Times New Roman"/>
          <w:sz w:val="24"/>
          <w:szCs w:val="24"/>
        </w:rPr>
        <w:t>esnasında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alıcı ya da </w:t>
      </w:r>
      <w:r w:rsidR="006D5835" w:rsidRPr="00442019">
        <w:rPr>
          <w:rFonts w:ascii="Times New Roman" w:hAnsi="Times New Roman" w:cs="Times New Roman"/>
          <w:sz w:val="24"/>
          <w:szCs w:val="24"/>
        </w:rPr>
        <w:t>noter vekaletli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temsilci ürünün başında bulunmak zorundadır.</w:t>
      </w:r>
    </w:p>
    <w:p w14:paraId="256267A1" w14:textId="77777777" w:rsidR="00AA6677" w:rsidRPr="00442019" w:rsidRDefault="0000164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 ya da yetkilendirdiği temsilci huzurunda ü</w:t>
      </w: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rünün tamamını temsil edecek şekilde alınan numune, yabancı madde oranının tespiti için yapılacak analize esas olacaktır.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E5884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Parti büyüklüğü çok olan üründen alınacak numunenin 1 kg’dan fazla olması durumunda numune usulüne uygun olarak küç</w:t>
      </w:r>
      <w:r w:rsidR="0005754C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ültülerek 1 kg’a</w:t>
      </w:r>
      <w:r w:rsidR="00533EFD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indirilecek ve </w:t>
      </w:r>
      <w:r w:rsidR="0000164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numunesi hazırlanacaktır.</w:t>
      </w:r>
    </w:p>
    <w:p w14:paraId="4C068F4D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azırlanan numune</w:t>
      </w:r>
      <w:r w:rsidR="00860CE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74E" w:rsidRPr="00442019">
        <w:rPr>
          <w:rFonts w:ascii="Times New Roman" w:hAnsi="Times New Roman" w:cs="Times New Roman"/>
          <w:sz w:val="24"/>
          <w:szCs w:val="24"/>
        </w:rPr>
        <w:t xml:space="preserve">tarafsız bir laboratuvarda 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analizi sonrasında yabancı madde tespit edilecektir.</w:t>
      </w:r>
      <w:r w:rsidR="00DD3C74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6495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32B46486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ücretleri TMO tarafından karşılanacak olup</w:t>
      </w:r>
      <w:r w:rsidRPr="00442019">
        <w:rPr>
          <w:rFonts w:ascii="Times New Roman" w:hAnsi="Times New Roman" w:cs="Times New Roman"/>
          <w:sz w:val="24"/>
          <w:szCs w:val="24"/>
        </w:rPr>
        <w:t xml:space="preserve"> yapılan analiz ve analize göre oluşacak fiyata sonrasında itiraz kabul edilmeyecektir.</w:t>
      </w:r>
    </w:p>
    <w:p w14:paraId="4D814391" w14:textId="77777777" w:rsidR="00AA6677" w:rsidRPr="00442019" w:rsidRDefault="00AA6677" w:rsidP="00F25105">
      <w:pPr>
        <w:pStyle w:val="ListeParagra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09F82D" w14:textId="77777777" w:rsidR="00906495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lastRenderedPageBreak/>
        <w:t xml:space="preserve">Analizle tespit edilen yabancı madde oranının %2 den fazla olması durumunda aradaki farka tekabül eden yüzde (%) değer oranında </w:t>
      </w:r>
      <w:r w:rsidR="00DD3C74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DD3C74" w:rsidRPr="00442019">
        <w:rPr>
          <w:rFonts w:ascii="Times New Roman" w:hAnsi="Times New Roman" w:cs="Times New Roman"/>
          <w:sz w:val="24"/>
          <w:szCs w:val="24"/>
        </w:rPr>
        <w:t>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üzerinden indirim yapılarak belirlenecek fiyat satışa esas olacaktır.</w:t>
      </w:r>
    </w:p>
    <w:p w14:paraId="6082C2C4" w14:textId="77777777" w:rsidR="00F814E3" w:rsidRPr="00442019" w:rsidRDefault="004B41A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Satışa esas 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bedel üzerine </w:t>
      </w:r>
      <w:r w:rsidR="00C95521" w:rsidRPr="00442019">
        <w:rPr>
          <w:rFonts w:ascii="Times New Roman" w:hAnsi="Times New Roman" w:cs="Times New Roman"/>
          <w:sz w:val="24"/>
          <w:szCs w:val="24"/>
        </w:rPr>
        <w:t>KDV, borsa ve diğer yasal yükümlülük ücretlerinin yanı sıra</w:t>
      </w:r>
      <w:r w:rsidR="00AF79B7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C0C5D" w:rsidRPr="00442019">
        <w:rPr>
          <w:rFonts w:ascii="Times New Roman" w:hAnsi="Times New Roman" w:cs="Times New Roman"/>
          <w:b/>
          <w:sz w:val="24"/>
          <w:szCs w:val="24"/>
        </w:rPr>
        <w:t>0,</w:t>
      </w:r>
      <w:r w:rsidR="00010F0B" w:rsidRPr="00442019">
        <w:rPr>
          <w:rFonts w:ascii="Times New Roman" w:hAnsi="Times New Roman" w:cs="Times New Roman"/>
          <w:b/>
          <w:sz w:val="24"/>
          <w:szCs w:val="24"/>
        </w:rPr>
        <w:t>25</w:t>
      </w:r>
      <w:r w:rsidR="00C95521" w:rsidRPr="00442019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265380">
        <w:rPr>
          <w:rFonts w:ascii="Times New Roman" w:hAnsi="Times New Roman" w:cs="Times New Roman"/>
          <w:sz w:val="24"/>
          <w:szCs w:val="24"/>
        </w:rPr>
        <w:t>maniplasyon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ücretinin ilave edilmesiyle tespit edilen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tutar </w:t>
      </w:r>
      <w:r w:rsidR="002E3EE3" w:rsidRPr="00442019">
        <w:rPr>
          <w:rFonts w:ascii="Times New Roman" w:hAnsi="Times New Roman" w:cs="Times New Roman"/>
          <w:sz w:val="24"/>
          <w:szCs w:val="24"/>
        </w:rPr>
        <w:t>ürün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bedeli </w:t>
      </w:r>
      <w:r w:rsidR="00F814E3" w:rsidRPr="00442019">
        <w:rPr>
          <w:rFonts w:ascii="Times New Roman" w:hAnsi="Times New Roman" w:cs="Times New Roman"/>
          <w:sz w:val="24"/>
          <w:szCs w:val="24"/>
        </w:rPr>
        <w:t>olarak tahsil edile</w:t>
      </w:r>
      <w:r w:rsidR="000258FE" w:rsidRPr="00442019">
        <w:rPr>
          <w:rFonts w:ascii="Times New Roman" w:hAnsi="Times New Roman" w:cs="Times New Roman"/>
          <w:sz w:val="24"/>
          <w:szCs w:val="24"/>
        </w:rPr>
        <w:t>c</w:t>
      </w:r>
      <w:r w:rsidR="00F814E3" w:rsidRPr="00442019">
        <w:rPr>
          <w:rFonts w:ascii="Times New Roman" w:hAnsi="Times New Roman" w:cs="Times New Roman"/>
          <w:sz w:val="24"/>
          <w:szCs w:val="24"/>
        </w:rPr>
        <w:t>ek</w:t>
      </w:r>
      <w:r w:rsidR="000258FE" w:rsidRPr="00442019">
        <w:rPr>
          <w:rFonts w:ascii="Times New Roman" w:hAnsi="Times New Roman" w:cs="Times New Roman"/>
          <w:sz w:val="24"/>
          <w:szCs w:val="24"/>
        </w:rPr>
        <w:t>, varsa</w:t>
      </w:r>
      <w:r w:rsidR="00F814E3" w:rsidRPr="00442019">
        <w:rPr>
          <w:rFonts w:ascii="Times New Roman" w:hAnsi="Times New Roman" w:cs="Times New Roman"/>
          <w:sz w:val="24"/>
          <w:szCs w:val="24"/>
        </w:rPr>
        <w:t xml:space="preserve"> bakiye miktar alıcıya iade edilecektir.</w:t>
      </w:r>
    </w:p>
    <w:p w14:paraId="1376D31D" w14:textId="77777777" w:rsidR="00400BB5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son teslim tarihi</w:t>
      </w:r>
      <w:r w:rsidR="00564BAC">
        <w:rPr>
          <w:rFonts w:ascii="Times New Roman" w:hAnsi="Times New Roman" w:cs="Times New Roman"/>
          <w:sz w:val="24"/>
          <w:szCs w:val="24"/>
        </w:rPr>
        <w:t xml:space="preserve"> </w:t>
      </w:r>
      <w:r w:rsidR="00564BAC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6C2E53">
        <w:rPr>
          <w:rFonts w:ascii="Times New Roman" w:hAnsi="Times New Roman" w:cs="Times New Roman"/>
          <w:b/>
          <w:sz w:val="24"/>
          <w:szCs w:val="24"/>
        </w:rPr>
        <w:t xml:space="preserve">Nisan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="00540036" w:rsidRPr="00442019">
        <w:rPr>
          <w:rFonts w:ascii="Times New Roman" w:hAnsi="Times New Roman" w:cs="Times New Roman"/>
          <w:sz w:val="24"/>
          <w:szCs w:val="24"/>
        </w:rPr>
        <w:t xml:space="preserve"> olup ürün teslimatı </w:t>
      </w:r>
      <w:r w:rsidR="00400BB5" w:rsidRPr="00442019">
        <w:rPr>
          <w:rFonts w:ascii="Times New Roman" w:hAnsi="Times New Roman" w:cs="Times New Roman"/>
          <w:sz w:val="24"/>
          <w:szCs w:val="24"/>
        </w:rPr>
        <w:t xml:space="preserve">AAF </w:t>
      </w:r>
      <w:r w:rsidR="008E4CA4" w:rsidRPr="00442019">
        <w:rPr>
          <w:rFonts w:ascii="Times New Roman" w:hAnsi="Times New Roman" w:cs="Times New Roman"/>
          <w:sz w:val="24"/>
          <w:szCs w:val="24"/>
        </w:rPr>
        <w:t xml:space="preserve">İşletme Müdürlüğünden </w:t>
      </w:r>
      <w:r w:rsidR="00540036" w:rsidRPr="00442019">
        <w:rPr>
          <w:rFonts w:ascii="Times New Roman" w:hAnsi="Times New Roman" w:cs="Times New Roman"/>
          <w:sz w:val="24"/>
          <w:szCs w:val="24"/>
        </w:rPr>
        <w:t>yapılacaktır</w:t>
      </w:r>
      <w:r w:rsidR="00400BB5" w:rsidRPr="00442019">
        <w:rPr>
          <w:rFonts w:ascii="Times New Roman" w:hAnsi="Times New Roman" w:cs="Times New Roman"/>
          <w:sz w:val="24"/>
          <w:szCs w:val="24"/>
        </w:rPr>
        <w:t>.</w:t>
      </w:r>
    </w:p>
    <w:p w14:paraId="508DC751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Alıcının, yüklenmiş ürünü satın almaktan vazgeçmesi halinde yükleme ve boşaltma giderleri, TMO hesaplarına yatırmış olduğu ürün bedelinden tahsil edilecektir.</w:t>
      </w:r>
    </w:p>
    <w:p w14:paraId="6A2448B6" w14:textId="77777777" w:rsidR="0010787C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Tahsisi yapılan talep sahibinin TMO tarafından kabul edilecek mücbir sebepler dışında taahhüdünü yerine getirmediği durumlarda sonraki teklifleri işleme alınmayacak ve teminatı irat kaydedilecektir.</w:t>
      </w:r>
    </w:p>
    <w:p w14:paraId="0D06699A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 banka hesaplarına, Alıcı tarafından yatırılan paralardan bakiye kalması durumunda bakiye miktarlar için ilave ödeme (faiz vb.) yapılmayacaktır.</w:t>
      </w:r>
    </w:p>
    <w:p w14:paraId="4A0DF99C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Satış teslimat programları AAF İşletme Müdürlüğünce hazırlanacak olup ilgili firmalara duyurulacak ve firmaların bu programa uymaları sağlanacaktır.</w:t>
      </w:r>
    </w:p>
    <w:p w14:paraId="152DA626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Bir deponun birden fazla firmaya tahsis edilmesi durumunda, firmalara o depodan satış yapılacak miktar ve araç sayıları dikkate alınarak hakkaniyet gözetilerek teslimatlar yapılacaktır.</w:t>
      </w:r>
    </w:p>
    <w:p w14:paraId="134BB66E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Kuruluşumuzdan kaynaklanan sebeplerle teslimat programında yaşanan gecikmelerde AAF İş</w:t>
      </w:r>
      <w:r w:rsidR="00060E41" w:rsidRPr="00442019">
        <w:rPr>
          <w:rFonts w:ascii="Times New Roman" w:hAnsi="Times New Roman" w:cs="Times New Roman"/>
          <w:sz w:val="24"/>
          <w:szCs w:val="24"/>
        </w:rPr>
        <w:t>l</w:t>
      </w:r>
      <w:r w:rsidRPr="00442019">
        <w:rPr>
          <w:rFonts w:ascii="Times New Roman" w:hAnsi="Times New Roman" w:cs="Times New Roman"/>
          <w:sz w:val="24"/>
          <w:szCs w:val="24"/>
        </w:rPr>
        <w:t>etme Müdürlüğünce tutanak tanzim edilerek firmalara ek süre verilecektir.</w:t>
      </w:r>
    </w:p>
    <w:p w14:paraId="5AA25D65" w14:textId="77777777" w:rsidR="002D29FE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Kurum zararına sebep olacak</w:t>
      </w:r>
      <w:r w:rsidR="00533EFD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usulsüz, gerçeği yansıtmayan beyan ve eylemde bulunulması durumunda zararların t</w:t>
      </w:r>
      <w:r w:rsidR="00010F0B" w:rsidRPr="00442019">
        <w:rPr>
          <w:rFonts w:ascii="Times New Roman" w:hAnsi="Times New Roman" w:cs="Times New Roman"/>
          <w:sz w:val="24"/>
          <w:szCs w:val="24"/>
        </w:rPr>
        <w:t>alep</w:t>
      </w:r>
      <w:r w:rsidRPr="00442019">
        <w:rPr>
          <w:rFonts w:ascii="Times New Roman" w:hAnsi="Times New Roman" w:cs="Times New Roman"/>
          <w:sz w:val="24"/>
          <w:szCs w:val="24"/>
        </w:rPr>
        <w:t xml:space="preserve"> sahibinden tazmin edilmesi hususunda Ankara Mahkemeleri yetkili olacaktır.</w:t>
      </w:r>
      <w:r w:rsidR="0013186E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29FE" w:rsidRPr="00442019" w:rsidSect="001919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D32"/>
    <w:multiLevelType w:val="hybridMultilevel"/>
    <w:tmpl w:val="18CC9ECE"/>
    <w:lvl w:ilvl="0" w:tplc="0576E022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825E7"/>
    <w:multiLevelType w:val="hybridMultilevel"/>
    <w:tmpl w:val="6C707C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15994">
    <w:abstractNumId w:val="1"/>
  </w:num>
  <w:num w:numId="2" w16cid:durableId="1739591444">
    <w:abstractNumId w:val="0"/>
  </w:num>
  <w:num w:numId="3" w16cid:durableId="1172528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6"/>
    <w:rsid w:val="0000164A"/>
    <w:rsid w:val="00010F0B"/>
    <w:rsid w:val="00015B6E"/>
    <w:rsid w:val="000258FE"/>
    <w:rsid w:val="00041B90"/>
    <w:rsid w:val="0004271B"/>
    <w:rsid w:val="000476AA"/>
    <w:rsid w:val="0005086D"/>
    <w:rsid w:val="0005181E"/>
    <w:rsid w:val="0005754C"/>
    <w:rsid w:val="00060E41"/>
    <w:rsid w:val="00072344"/>
    <w:rsid w:val="000963C6"/>
    <w:rsid w:val="000A1CFA"/>
    <w:rsid w:val="000C712B"/>
    <w:rsid w:val="0010787C"/>
    <w:rsid w:val="0013186E"/>
    <w:rsid w:val="001434D6"/>
    <w:rsid w:val="00185455"/>
    <w:rsid w:val="00191990"/>
    <w:rsid w:val="001A1CDD"/>
    <w:rsid w:val="001D114B"/>
    <w:rsid w:val="001E275D"/>
    <w:rsid w:val="001F6999"/>
    <w:rsid w:val="002464A1"/>
    <w:rsid w:val="002534CD"/>
    <w:rsid w:val="00265380"/>
    <w:rsid w:val="002C1347"/>
    <w:rsid w:val="002D0A8D"/>
    <w:rsid w:val="002D29FE"/>
    <w:rsid w:val="002E3EE3"/>
    <w:rsid w:val="00300801"/>
    <w:rsid w:val="00314CF8"/>
    <w:rsid w:val="0031601D"/>
    <w:rsid w:val="00352210"/>
    <w:rsid w:val="00380810"/>
    <w:rsid w:val="0038664D"/>
    <w:rsid w:val="00397C1A"/>
    <w:rsid w:val="003A14EC"/>
    <w:rsid w:val="003A31E6"/>
    <w:rsid w:val="003A6F56"/>
    <w:rsid w:val="003B61A6"/>
    <w:rsid w:val="003C0240"/>
    <w:rsid w:val="003D349D"/>
    <w:rsid w:val="003D528A"/>
    <w:rsid w:val="00400BB5"/>
    <w:rsid w:val="004320B7"/>
    <w:rsid w:val="00442019"/>
    <w:rsid w:val="00444E0B"/>
    <w:rsid w:val="00450C06"/>
    <w:rsid w:val="00471662"/>
    <w:rsid w:val="00475B22"/>
    <w:rsid w:val="00494719"/>
    <w:rsid w:val="004A1880"/>
    <w:rsid w:val="004B41AA"/>
    <w:rsid w:val="004F5B43"/>
    <w:rsid w:val="00501059"/>
    <w:rsid w:val="00533EFD"/>
    <w:rsid w:val="00540036"/>
    <w:rsid w:val="00550E10"/>
    <w:rsid w:val="005612D6"/>
    <w:rsid w:val="00564BAC"/>
    <w:rsid w:val="00566A56"/>
    <w:rsid w:val="005D031E"/>
    <w:rsid w:val="00633B06"/>
    <w:rsid w:val="0065787D"/>
    <w:rsid w:val="006738CC"/>
    <w:rsid w:val="0069575D"/>
    <w:rsid w:val="006A405D"/>
    <w:rsid w:val="006A6934"/>
    <w:rsid w:val="006C2E53"/>
    <w:rsid w:val="006D5835"/>
    <w:rsid w:val="006F0560"/>
    <w:rsid w:val="006F6229"/>
    <w:rsid w:val="00723105"/>
    <w:rsid w:val="00731274"/>
    <w:rsid w:val="00734833"/>
    <w:rsid w:val="00742D3A"/>
    <w:rsid w:val="007742F4"/>
    <w:rsid w:val="00775C13"/>
    <w:rsid w:val="0078696C"/>
    <w:rsid w:val="007975D1"/>
    <w:rsid w:val="007B4B5C"/>
    <w:rsid w:val="007D574E"/>
    <w:rsid w:val="007E1804"/>
    <w:rsid w:val="007E540F"/>
    <w:rsid w:val="007E753C"/>
    <w:rsid w:val="00806B1F"/>
    <w:rsid w:val="00827DBE"/>
    <w:rsid w:val="00860CEA"/>
    <w:rsid w:val="00871FEB"/>
    <w:rsid w:val="00882830"/>
    <w:rsid w:val="008876FD"/>
    <w:rsid w:val="008B1A70"/>
    <w:rsid w:val="008B37DC"/>
    <w:rsid w:val="008C0C5D"/>
    <w:rsid w:val="008E4CA4"/>
    <w:rsid w:val="00906495"/>
    <w:rsid w:val="00955DC3"/>
    <w:rsid w:val="00956618"/>
    <w:rsid w:val="00960766"/>
    <w:rsid w:val="0098205E"/>
    <w:rsid w:val="00996E15"/>
    <w:rsid w:val="009973DD"/>
    <w:rsid w:val="009A08EC"/>
    <w:rsid w:val="009F1A6E"/>
    <w:rsid w:val="00A00265"/>
    <w:rsid w:val="00A0523E"/>
    <w:rsid w:val="00A647D3"/>
    <w:rsid w:val="00A908FE"/>
    <w:rsid w:val="00A967B9"/>
    <w:rsid w:val="00AA6677"/>
    <w:rsid w:val="00AC4959"/>
    <w:rsid w:val="00AC4966"/>
    <w:rsid w:val="00AF79B7"/>
    <w:rsid w:val="00B03F4F"/>
    <w:rsid w:val="00B04B2D"/>
    <w:rsid w:val="00B40327"/>
    <w:rsid w:val="00B52417"/>
    <w:rsid w:val="00B70F7F"/>
    <w:rsid w:val="00B95FC4"/>
    <w:rsid w:val="00BB3D45"/>
    <w:rsid w:val="00BB57F5"/>
    <w:rsid w:val="00BB6FE6"/>
    <w:rsid w:val="00BD7A50"/>
    <w:rsid w:val="00BF60B7"/>
    <w:rsid w:val="00C20682"/>
    <w:rsid w:val="00C2617C"/>
    <w:rsid w:val="00C515C6"/>
    <w:rsid w:val="00C627B5"/>
    <w:rsid w:val="00C87C2A"/>
    <w:rsid w:val="00C95521"/>
    <w:rsid w:val="00CE1434"/>
    <w:rsid w:val="00CE6209"/>
    <w:rsid w:val="00D179EB"/>
    <w:rsid w:val="00D2310E"/>
    <w:rsid w:val="00D3303E"/>
    <w:rsid w:val="00D36C0C"/>
    <w:rsid w:val="00D466CB"/>
    <w:rsid w:val="00D74533"/>
    <w:rsid w:val="00DA5B40"/>
    <w:rsid w:val="00DC2326"/>
    <w:rsid w:val="00DC2CD2"/>
    <w:rsid w:val="00DD3C74"/>
    <w:rsid w:val="00DD626F"/>
    <w:rsid w:val="00E44DD5"/>
    <w:rsid w:val="00E5193F"/>
    <w:rsid w:val="00EB1873"/>
    <w:rsid w:val="00EB1F89"/>
    <w:rsid w:val="00F11458"/>
    <w:rsid w:val="00F154F6"/>
    <w:rsid w:val="00F25105"/>
    <w:rsid w:val="00F2690B"/>
    <w:rsid w:val="00F30999"/>
    <w:rsid w:val="00F44F4B"/>
    <w:rsid w:val="00F47B64"/>
    <w:rsid w:val="00F47D0B"/>
    <w:rsid w:val="00F56B37"/>
    <w:rsid w:val="00F628C4"/>
    <w:rsid w:val="00F757AF"/>
    <w:rsid w:val="00F814E3"/>
    <w:rsid w:val="00F97606"/>
    <w:rsid w:val="00FA2E5E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487"/>
  <w15:docId w15:val="{D1F8B634-F721-4459-881D-DC86D93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9FE"/>
    <w:pPr>
      <w:ind w:left="720"/>
      <w:contextualSpacing/>
    </w:pPr>
  </w:style>
  <w:style w:type="paragraph" w:styleId="GvdeMetni">
    <w:name w:val="Body Text"/>
    <w:basedOn w:val="Normal"/>
    <w:link w:val="GvdeMetniChar"/>
    <w:rsid w:val="00982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8205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DELL</cp:lastModifiedBy>
  <cp:revision>2</cp:revision>
  <cp:lastPrinted>2018-09-07T11:07:00Z</cp:lastPrinted>
  <dcterms:created xsi:type="dcterms:W3CDTF">2025-03-21T06:48:00Z</dcterms:created>
  <dcterms:modified xsi:type="dcterms:W3CDTF">2025-03-21T06:48:00Z</dcterms:modified>
</cp:coreProperties>
</file>